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ahoma" w:cs="Tahoma" w:eastAsia="Tahoma" w:hAnsi="Tahoma"/>
          <w:sz w:val="36"/>
          <w:szCs w:val="36"/>
          <w:u w:val="single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4111625</wp:posOffset>
            </wp:positionH>
            <wp:positionV relativeFrom="paragraph">
              <wp:posOffset>4445</wp:posOffset>
            </wp:positionV>
            <wp:extent cx="1493520" cy="1638300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16383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rFonts w:ascii="Tahoma" w:cs="Tahoma" w:eastAsia="Tahoma" w:hAnsi="Tahoma"/>
          <w:sz w:val="36"/>
          <w:szCs w:val="36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1"/>
        <w:spacing w:after="200" w:lineRule="auto"/>
        <w:ind w:right="-471"/>
        <w:rPr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48"/>
          <w:szCs w:val="48"/>
          <w:vertAlign w:val="baseline"/>
          <w:rtl w:val="0"/>
        </w:rPr>
        <w:t xml:space="preserve">Nelson Repertory Theatre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36"/>
          <w:szCs w:val="36"/>
          <w:vertAlign w:val="baseline"/>
          <w:rtl w:val="0"/>
        </w:rPr>
        <w:t xml:space="preserve">President Job Description        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ind w:hanging="2160"/>
        <w:rPr>
          <w:rFonts w:ascii="Tahoma" w:cs="Tahoma" w:eastAsia="Tahoma" w:hAnsi="Tahoma"/>
          <w:sz w:val="36"/>
          <w:szCs w:val="36"/>
          <w:u w:val="singl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vertAlign w:val="baseline"/>
          <w:rtl w:val="0"/>
        </w:rPr>
        <w:t xml:space="preserve">Reports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before="33" w:line="240" w:lineRule="auto"/>
        <w:ind w:left="0" w:right="0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before="33" w:line="240" w:lineRule="auto"/>
        <w:ind w:left="142" w:right="0" w:hanging="1.999999999999993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addition to the duties of all Committee members, the President shall ensure the continued operation of Nelson Repertory Theatre Incorporated Society. The President will: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before="33" w:line="360" w:lineRule="auto"/>
        <w:ind w:left="142" w:right="0" w:hanging="1.999999999999993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afterAutospacing="0" w:before="33" w:line="36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Manage the strategic direction of Nelson Repertory Theatre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afterAutospacing="0" w:before="0" w:beforeAutospacing="0" w:line="360" w:lineRule="auto"/>
        <w:ind w:left="720" w:right="0" w:hanging="360"/>
        <w:jc w:val="left"/>
        <w:rPr>
          <w:rFonts w:ascii="Tahoma" w:cs="Tahoma" w:eastAsia="Tahoma" w:hAnsi="Tahoma"/>
          <w:u w:val="no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Take responsibility for ensuring the overall health of the society and its members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afterAutospacing="0" w:before="0" w:beforeAutospacing="0" w:line="36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Delegate tasks and responsibilities for the effective running of the group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afterAutospacing="0" w:before="0" w:beforeAutospacing="0" w:line="360" w:lineRule="auto"/>
        <w:ind w:left="720" w:right="0" w:hanging="360"/>
        <w:jc w:val="left"/>
        <w:rPr>
          <w:rFonts w:ascii="Tahoma" w:cs="Tahoma" w:eastAsia="Tahoma" w:hAnsi="Tahoma"/>
          <w:u w:val="no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Chair committee and all general meetings (including the AGM). This includes </w:t>
        <w:tab/>
      </w:r>
      <w:r w:rsidDel="00000000" w:rsidR="00000000" w:rsidRPr="00000000">
        <w:rPr>
          <w:rFonts w:ascii="Tahoma" w:cs="Tahoma" w:eastAsia="Tahoma" w:hAnsi="Tahoma"/>
          <w:rtl w:val="0"/>
        </w:rPr>
        <w:t xml:space="preserve">      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setting agendas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afterAutospacing="0" w:before="0" w:beforeAutospacing="0" w:line="36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the constitution and policies of the society are followed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afterAutospacing="0" w:before="0" w:beforeAutospacing="0" w:line="36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Oversee the appointment of any sub-committees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afterAutospacing="0" w:before="0" w:beforeAutospacing="0" w:line="36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Act as a representative of the society in the community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afterAutospacing="0" w:before="0" w:beforeAutospacing="0" w:line="36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Maintain a close working relationship with Nelson Historical Theatre Trust, including the appointment of 2 Trustees.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afterAutospacing="0" w:before="0" w:beforeAutospacing="0" w:line="36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Oversee planning and budgeting for the year, including events, productions, and fundraisers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afterAutospacing="0" w:before="0" w:beforeAutospacing="0" w:line="36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the society keeps members informed, and communicating with the community and other stakeholders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before="0" w:beforeAutospacing="0" w:line="360" w:lineRule="auto"/>
        <w:ind w:left="720" w:right="0" w:hanging="36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 the arbitrator of last resort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33" w:line="240" w:lineRule="auto"/>
        <w:ind w:left="142" w:right="0" w:hanging="1.999999999999993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33" w:line="240" w:lineRule="auto"/>
        <w:ind w:left="142" w:right="0" w:hanging="1.999999999999993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33" w:line="240" w:lineRule="auto"/>
        <w:ind w:left="142" w:right="0" w:hanging="1.999999999999993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President is elected for a one-year term at the society’s Annual General meeting.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2"/>
        </w:tabs>
        <w:spacing w:after="0" w:before="33" w:line="240" w:lineRule="auto"/>
        <w:ind w:left="142" w:right="0" w:hanging="1.999999999999993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613"/>
          <w:tab w:val="left" w:leader="none" w:pos="614"/>
        </w:tabs>
        <w:spacing w:after="0" w:before="33" w:line="240" w:lineRule="auto"/>
        <w:ind w:left="502" w:right="0" w:hanging="362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ahom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0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hi-IN" w:val="en-AU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WW8Num1z0">
    <w:name w:val="WW8Num1z0"/>
    <w:next w:val="WW8Num1z0"/>
    <w:autoRedefine w:val="0"/>
    <w:hidden w:val="0"/>
    <w:qFormat w:val="0"/>
    <w:rPr>
      <w:rFonts w:ascii="Wingdings 2" w:cs="OpenSymbol" w:hAnsi="Wingdings 2"/>
      <w:w w:val="110"/>
      <w:position w:val="-1"/>
      <w:sz w:val="27"/>
      <w:effect w:val="none"/>
      <w:vertAlign w:val="baseline"/>
      <w:cs w:val="0"/>
      <w:em w:val="none"/>
      <w:lang/>
    </w:rPr>
  </w:style>
  <w:style w:type="character" w:styleId="WW8Num1z1">
    <w:name w:val="WW8Num1z1"/>
    <w:next w:val="WW8Num1z1"/>
    <w:autoRedefine w:val="0"/>
    <w:hidden w:val="0"/>
    <w:qFormat w:val="0"/>
    <w:rPr>
      <w:rFonts w:ascii="OpenSymbol" w:cs="OpenSymbol" w:hAnsi="OpenSymbol"/>
      <w:w w:val="100"/>
      <w:position w:val="-1"/>
      <w:effect w:val="none"/>
      <w:vertAlign w:val="baseline"/>
      <w:cs w:val="0"/>
      <w:em w:val="none"/>
      <w:lang/>
    </w:rPr>
  </w:style>
  <w:style w:type="character" w:styleId="WW8Num2z0">
    <w:name w:val="WW8Num2z0"/>
    <w:next w:val="WW8Num2z0"/>
    <w:autoRedefine w:val="0"/>
    <w:hidden w:val="0"/>
    <w:qFormat w:val="0"/>
    <w:rPr>
      <w:rFonts w:ascii="Wingdings 2" w:cs="OpenSymbol" w:hAnsi="Wingdings 2"/>
      <w:w w:val="110"/>
      <w:position w:val="-1"/>
      <w:sz w:val="28"/>
      <w:effect w:val="none"/>
      <w:vertAlign w:val="baseline"/>
      <w:cs w:val="0"/>
      <w:em w:val="none"/>
      <w:lang/>
    </w:rPr>
  </w:style>
  <w:style w:type="character" w:styleId="WW8Num2z1">
    <w:name w:val="WW8Num2z1"/>
    <w:next w:val="WW8Num2z1"/>
    <w:autoRedefine w:val="0"/>
    <w:hidden w:val="0"/>
    <w:qFormat w:val="0"/>
    <w:rPr>
      <w:rFonts w:ascii="OpenSymbol" w:cs="OpenSymbol" w:hAnsi="OpenSymbol"/>
      <w:w w:val="100"/>
      <w:position w:val="-1"/>
      <w:effect w:val="none"/>
      <w:vertAlign w:val="baseline"/>
      <w:cs w:val="0"/>
      <w:em w:val="none"/>
      <w:lang/>
    </w:rPr>
  </w:style>
  <w:style w:type="character" w:styleId="WW8Num3z0">
    <w:name w:val="WW8Num3z0"/>
    <w:next w:val="WW8Num3z0"/>
    <w:autoRedefine w:val="0"/>
    <w:hidden w:val="0"/>
    <w:qFormat w:val="0"/>
    <w:rPr>
      <w:rFonts w:ascii="Wingdings 2" w:cs="OpenSymbol" w:hAnsi="Wingdings 2"/>
      <w:w w:val="100"/>
      <w:position w:val="-1"/>
      <w:effect w:val="none"/>
      <w:vertAlign w:val="baseline"/>
      <w:cs w:val="0"/>
      <w:em w:val="none"/>
      <w:lang/>
    </w:rPr>
  </w:style>
  <w:style w:type="character" w:styleId="WW8Num3z1">
    <w:name w:val="WW8Num3z1"/>
    <w:next w:val="WW8Num3z1"/>
    <w:autoRedefine w:val="0"/>
    <w:hidden w:val="0"/>
    <w:qFormat w:val="0"/>
    <w:rPr>
      <w:rFonts w:ascii="OpenSymbol" w:cs="OpenSymbol" w:hAnsi="OpenSymbol"/>
      <w:w w:val="100"/>
      <w:position w:val="-1"/>
      <w:effect w:val="none"/>
      <w:vertAlign w:val="baseline"/>
      <w:cs w:val="0"/>
      <w:em w:val="none"/>
      <w:lang/>
    </w:rPr>
  </w:style>
  <w:style w:type="character" w:styleId="WW8Num3z2">
    <w:name w:val="WW8Num3z2"/>
    <w:next w:val="WW8Num3z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3z3">
    <w:name w:val="WW8Num3z3"/>
    <w:next w:val="WW8Num3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3z4">
    <w:name w:val="WW8Num3z4"/>
    <w:next w:val="WW8Num3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3z5">
    <w:name w:val="WW8Num3z5"/>
    <w:next w:val="WW8Num3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3z6">
    <w:name w:val="WW8Num3z6"/>
    <w:next w:val="WW8Num3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3z7">
    <w:name w:val="WW8Num3z7"/>
    <w:next w:val="WW8Num3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3z8">
    <w:name w:val="WW8Num3z8"/>
    <w:next w:val="WW8Num3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Absatz-Standardschriftart">
    <w:name w:val="Absatz-Standardschriftart"/>
    <w:next w:val="Absatz-Standardschriftar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">
    <w:name w:val="WW-Absatz-Standardschriftart"/>
    <w:next w:val="WW-Absatz-Standardschriftar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1">
    <w:name w:val="WW-Absatz-Standardschriftart1"/>
    <w:next w:val="WW-Absatz-Standardschriftart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ListLabel1">
    <w:name w:val="ListLabel 1"/>
    <w:next w:val="ListLabel1"/>
    <w:autoRedefine w:val="0"/>
    <w:hidden w:val="0"/>
    <w:qFormat w:val="0"/>
    <w:rPr>
      <w:w w:val="109"/>
      <w:position w:val="-1"/>
      <w:effect w:val="none"/>
      <w:vertAlign w:val="baseline"/>
      <w:cs w:val="0"/>
      <w:em w:val="none"/>
      <w:lang w:bidi="en-US" w:eastAsia="en-US" w:val="en-US"/>
    </w:rPr>
  </w:style>
  <w:style w:type="character" w:styleId="ListLabel2">
    <w:name w:val="ListLabel 2"/>
    <w:next w:val="ListLabel2"/>
    <w:autoRedefine w:val="0"/>
    <w:hidden w:val="0"/>
    <w:qFormat w:val="0"/>
    <w:rPr>
      <w:w w:val="114"/>
      <w:position w:val="-1"/>
      <w:effect w:val="none"/>
      <w:vertAlign w:val="baseline"/>
      <w:cs w:val="0"/>
      <w:em w:val="none"/>
      <w:lang w:bidi="en-US" w:eastAsia="en-US" w:val="en-US"/>
    </w:rPr>
  </w:style>
  <w:style w:type="character" w:styleId="ListLabel3">
    <w:name w:val="ListLabel 3"/>
    <w:next w:val="ListLabel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bidi="en-US" w:eastAsia="en-US" w:val="en-US"/>
    </w:rPr>
  </w:style>
  <w:style w:type="character" w:styleId="Bullets">
    <w:name w:val="Bullets"/>
    <w:next w:val="Bullets"/>
    <w:autoRedefine w:val="0"/>
    <w:hidden w:val="0"/>
    <w:qFormat w:val="0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  <w:lang/>
    </w:rPr>
  </w:style>
  <w:style w:type="paragraph" w:styleId="Heading">
    <w:name w:val="Heading"/>
    <w:basedOn w:val="Normal"/>
    <w:next w:val="BodyText"/>
    <w:autoRedefine w:val="0"/>
    <w:hidden w:val="0"/>
    <w:qFormat w:val="0"/>
    <w:pPr>
      <w:keepNext w:val="1"/>
      <w:widowControl w:val="0"/>
      <w:suppressAutoHyphens w:val="0"/>
      <w:spacing w:after="12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Mangal" w:eastAsia="Microsoft YaHei" w:hAnsi="Arial"/>
      <w:w w:val="100"/>
      <w:kern w:val="1"/>
      <w:position w:val="-1"/>
      <w:sz w:val="28"/>
      <w:szCs w:val="28"/>
      <w:effect w:val="none"/>
      <w:vertAlign w:val="baseline"/>
      <w:cs w:val="0"/>
      <w:em w:val="none"/>
      <w:lang w:bidi="hi-IN" w:eastAsia="hi-IN" w:val="en-AU"/>
    </w:rPr>
  </w:style>
  <w:style w:type="paragraph" w:styleId="BodyText">
    <w:name w:val="Body Text"/>
    <w:basedOn w:val="Normal"/>
    <w:next w:val="BodyText"/>
    <w:autoRedefine w:val="0"/>
    <w:hidden w:val="0"/>
    <w:qFormat w:val="0"/>
    <w:pPr>
      <w:widowControl w:val="0"/>
      <w:suppressAutoHyphens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hi-IN" w:val="en-AU"/>
    </w:rPr>
  </w:style>
  <w:style w:type="paragraph" w:styleId="List">
    <w:name w:val="List"/>
    <w:basedOn w:val="BodyText"/>
    <w:next w:val="List"/>
    <w:autoRedefine w:val="0"/>
    <w:hidden w:val="0"/>
    <w:qFormat w:val="0"/>
    <w:pPr>
      <w:widowControl w:val="0"/>
      <w:suppressAutoHyphens w:val="0"/>
      <w:spacing w:after="120" w:before="0"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hi-IN" w:val="en-AU"/>
    </w:rPr>
  </w:style>
  <w:style w:type="paragraph" w:styleId="Caption">
    <w:name w:val="Caption"/>
    <w:basedOn w:val="Normal"/>
    <w:next w:val="Caption"/>
    <w:autoRedefine w:val="0"/>
    <w:hidden w:val="0"/>
    <w:qFormat w:val="0"/>
    <w:pPr>
      <w:widowControl w:val="0"/>
      <w:suppressLineNumbers w:val="1"/>
      <w:suppressAutoHyphens w:val="0"/>
      <w:spacing w:after="120" w:before="120" w:line="1" w:lineRule="atLeast"/>
      <w:ind w:leftChars="-1" w:rightChars="0" w:firstLineChars="-1"/>
      <w:textDirection w:val="btLr"/>
      <w:textAlignment w:val="top"/>
      <w:outlineLvl w:val="0"/>
    </w:pPr>
    <w:rPr>
      <w:i w:val="1"/>
      <w:iCs w:val="1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hi-IN" w:val="en-AU"/>
    </w:rPr>
  </w:style>
  <w:style w:type="paragraph" w:styleId="Index">
    <w:name w:val="Index"/>
    <w:basedOn w:val="Normal"/>
    <w:next w:val="Index"/>
    <w:autoRedefine w:val="0"/>
    <w:hidden w:val="0"/>
    <w:qFormat w:val="0"/>
    <w:pPr>
      <w:widowControl w:val="0"/>
      <w:suppressLineNumbers w:val="1"/>
      <w:suppressAutoHyphens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kern w:val="1"/>
      <w:position w:val="-1"/>
      <w:sz w:val="24"/>
      <w:szCs w:val="24"/>
      <w:effect w:val="none"/>
      <w:vertAlign w:val="baseline"/>
      <w:cs w:val="0"/>
      <w:em w:val="none"/>
      <w:lang w:bidi="hi-IN" w:eastAsia="hi-IN" w:val="en-AU"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widowControl w:val="0"/>
      <w:suppressAutoHyphens w:val="0"/>
      <w:spacing w:after="0" w:before="33" w:line="1" w:lineRule="atLeast"/>
      <w:ind w:left="502" w:right="0" w:leftChars="-1" w:rightChars="0" w:hanging="362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w w:val="100"/>
      <w:kern w:val="1"/>
      <w:position w:val="-1"/>
      <w:sz w:val="24"/>
      <w:szCs w:val="24"/>
      <w:effect w:val="none"/>
      <w:vertAlign w:val="baseline"/>
      <w:cs w:val="0"/>
      <w:em w:val="none"/>
      <w:lang w:bidi="en-US" w:eastAsia="en-US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HFQtMECwTfBVh1QV/yAglyvqBg==">CgMxLjA4AHIhMVJySWFkU1RaX2dIS25zZzc5RnZiZi1MT25jNTd1bFBn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2025-02-03T05:42:00Z</dcterms:created>
  <dc:creator>Keith Marshall</dc:creator>
</cp:coreProperties>
</file>