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ind w:right="-471"/>
        <w:rPr>
          <w:b w:val="0"/>
          <w:color w:val="c00000"/>
          <w:sz w:val="48"/>
          <w:szCs w:val="48"/>
          <w:vertAlign w:val="baseline"/>
        </w:rPr>
      </w:pPr>
      <w:r w:rsidDel="00000000" w:rsidR="00000000" w:rsidRPr="00000000">
        <w:rPr>
          <w:b w:val="1"/>
          <w:sz w:val="48"/>
          <w:szCs w:val="48"/>
          <w:vertAlign w:val="baseline"/>
          <w:rtl w:val="0"/>
        </w:rPr>
        <w:t xml:space="preserve">Nelson Repertory Theatre</w:t>
        <w:br w:type="textWrapping"/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HOD Construction </w:t>
      </w:r>
      <w:r w:rsidDel="00000000" w:rsidR="00000000" w:rsidRPr="00000000">
        <w:rPr>
          <w:b w:val="1"/>
          <w:sz w:val="28"/>
          <w:szCs w:val="28"/>
          <w:vertAlign w:val="baseline"/>
          <w:rtl w:val="0"/>
        </w:rPr>
        <w:t xml:space="preserve">(Chief Mech)</w:t>
      </w:r>
      <w:r w:rsidDel="00000000" w:rsidR="00000000" w:rsidRPr="00000000">
        <w:rPr>
          <w:b w:val="1"/>
          <w:sz w:val="36"/>
          <w:szCs w:val="36"/>
          <w:vertAlign w:val="baseline"/>
          <w:rtl w:val="0"/>
        </w:rPr>
        <w:t xml:space="preserve"> Job Description          </w:t>
      </w: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0" distT="0" distL="114300" distR="114300" hidden="0" layoutInCell="1" locked="0" relativeHeight="0" simplePos="0">
            <wp:simplePos x="0" y="0"/>
            <wp:positionH relativeFrom="column">
              <wp:posOffset>4486910</wp:posOffset>
            </wp:positionH>
            <wp:positionV relativeFrom="paragraph">
              <wp:posOffset>-556894</wp:posOffset>
            </wp:positionV>
            <wp:extent cx="1498600" cy="1638935"/>
            <wp:effectExtent b="0" l="0" r="0" t="0"/>
            <wp:wrapSquare wrapText="bothSides" distB="0" distT="0" distL="114300" distR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498600" cy="163893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Reports to: Stage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AIM: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To construct and maintain a working set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KEY ATTRIBUTES: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Knowledge of set construction and an awareness of OSH regulations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Good organiser and delegator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Must understand </w:t>
      </w:r>
      <w:r w:rsidDel="00000000" w:rsidR="00000000" w:rsidRPr="00000000">
        <w:rPr>
          <w:sz w:val="24"/>
          <w:szCs w:val="24"/>
          <w:rtl w:val="0"/>
        </w:rPr>
        <w:t xml:space="preserve">T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heatre </w:t>
      </w:r>
      <w:r w:rsidDel="00000000" w:rsidR="00000000" w:rsidRPr="00000000">
        <w:rPr>
          <w:sz w:val="24"/>
          <w:szCs w:val="24"/>
          <w:rtl w:val="0"/>
        </w:rPr>
        <w:t xml:space="preserve">Royal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and transition of set to and from the stage.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Ensure they and all members of the production reporting to them adhere to the Nelson </w:t>
      </w:r>
      <w:r w:rsidDel="00000000" w:rsidR="00000000" w:rsidRPr="00000000">
        <w:rPr>
          <w:sz w:val="24"/>
          <w:szCs w:val="24"/>
          <w:rtl w:val="0"/>
        </w:rPr>
        <w:t xml:space="preserve">Repertory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Theatre’s code of conduct.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PRE-AUDITION: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all meetings on the request of the Production Manager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Obtain a copy of the script and read script to gain a full understanding of the show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Consult with the Director regarding set design and their requirement of you if any in the design process.  (Remember the Director has the overall creative control)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firstLine="33.000000000000114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Discuss budget requirements with the Production Manager at a pre- production meeting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18" w:right="0" w:hanging="1418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PRE-SHOW: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1st get together, production meetings and all relevant rehearsals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Construct set as designed, in consultation with the Director, ready for the start of production week or earlier if requested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ab/>
        <w:t xml:space="preserve">Liaise with Fly &amp; Lighting to create the pre show document at least 6 weeks prior to pack-in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Complete a list of crew and acknowledgements for the programme – give this to the Production Manager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Get together a team of people for construction and painting of the set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  <w:t xml:space="preserve">Ensure that all set construction personnel and company are working in a safe environment at all times keeping in mind OSH regulations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Consult with the Stage Manager and the Director regarding crew needed for the running of the show.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Train the Stage Manager in the set movements and inform them of any Health and Safety concerns with the set.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pack in and co-ordinate the assembly of all set construction in consultation with the Stage Manager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27" w:right="0" w:hanging="2127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ab/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RUN OF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the set is checked daily and any repairs carried out, keeping in mind safety and OSH regulations.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POST SHOW: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Attend pack out and co-ordinate the dismantling of all set construction in consultation with the Stage Manager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Store all </w:t>
      </w:r>
      <w:r w:rsidDel="00000000" w:rsidR="00000000" w:rsidRPr="00000000">
        <w:rPr>
          <w:sz w:val="24"/>
          <w:szCs w:val="24"/>
          <w:rtl w:val="0"/>
        </w:rPr>
        <w:t xml:space="preserve">items in the Shed to await deconstruction.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Ensure that the </w:t>
      </w:r>
      <w:r w:rsidDel="00000000" w:rsidR="00000000" w:rsidRPr="00000000">
        <w:rPr>
          <w:sz w:val="24"/>
          <w:szCs w:val="24"/>
          <w:rtl w:val="0"/>
        </w:rPr>
        <w:t xml:space="preserve">shed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is left in a clean tidy state at the completion of packout. If HOD Construction is not the Head of Shed, liaise throughout.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Scripts are to be returned to the Production Manager in a clean and tidy state.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60" w:right="0" w:hanging="216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ab/>
        <w:t xml:space="preserve">Give the Production Manager all receipts/invoices for payment.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tabs>
          <w:tab w:val="left" w:leader="none" w:pos="4220"/>
        </w:tabs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ab/>
      </w:r>
    </w:p>
    <w:sectPr>
      <w:headerReference r:id="rId8" w:type="default"/>
      <w:headerReference r:id="rId9" w:type="first"/>
      <w:headerReference r:id="rId10" w:type="even"/>
      <w:footerReference r:id="rId11" w:type="default"/>
      <w:footerReference r:id="rId12" w:type="first"/>
      <w:footerReference r:id="rId13" w:type="even"/>
      <w:pgSz w:h="16838" w:w="11906" w:orient="portrait"/>
      <w:pgMar w:bottom="851" w:top="1418" w:left="1134" w:right="1418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2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3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  <w:rtl w:val="0"/>
      </w:rPr>
      <w:t xml:space="preserve">Nelson Repertory Theatre Job Description</w:t>
      <w:tab/>
      <w:tab/>
      <w:t xml:space="preserve">Version 1 Issued: </w:t>
    </w:r>
    <w:r w:rsidDel="00000000" w:rsidR="00000000" w:rsidRPr="00000000">
      <w:rPr>
        <w:rtl w:val="0"/>
      </w:rPr>
      <w:t xml:space="preserve">24/02/2026</w:t>
    </w: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4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F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0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41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20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NZ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DefaultParagraphFont">
    <w:name w:val="Default Paragraph Font"/>
    <w:next w:val="DefaultParagraphFont"/>
    <w:autoRedefine w:val="0"/>
    <w:hidden w:val="0"/>
    <w:qFormat w:val="1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1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NoSpacing">
    <w:name w:val="No Spacing"/>
    <w:next w:val="NoSpacing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paragraph" w:styleId="Header">
    <w:name w:val="Header"/>
    <w:basedOn w:val="Normal"/>
    <w:next w:val="Head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Footer">
    <w:name w:val="Footer"/>
    <w:basedOn w:val="Normal"/>
    <w:next w:val="Footer"/>
    <w:autoRedefine w:val="0"/>
    <w:hidden w:val="0"/>
    <w:qFormat w:val="1"/>
    <w:pPr>
      <w:tabs>
        <w:tab w:val="center" w:leader="none" w:pos="4513"/>
        <w:tab w:val="right" w:leader="none" w:pos="9026"/>
      </w:tabs>
      <w:suppressAutoHyphens w:val="1"/>
      <w:spacing w:after="200" w:line="276" w:lineRule="auto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2"/>
      <w:szCs w:val="22"/>
      <w:effect w:val="none"/>
      <w:vertAlign w:val="baseline"/>
      <w:cs w:val="0"/>
      <w:em w:val="none"/>
      <w:lang w:bidi="ar-SA" w:eastAsia="en-US" w:val="en-NZ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2"/>
      <w:szCs w:val="22"/>
      <w:effect w:val="none"/>
      <w:vertAlign w:val="baseline"/>
      <w:cs w:val="0"/>
      <w:em w:val="none"/>
      <w:lang w:eastAsia="en-US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footer" Target="footer2.xml"/><Relationship Id="rId10" Type="http://schemas.openxmlformats.org/officeDocument/2006/relationships/header" Target="header1.xml"/><Relationship Id="rId13" Type="http://schemas.openxmlformats.org/officeDocument/2006/relationships/footer" Target="footer3.xml"/><Relationship Id="rId12" Type="http://schemas.openxmlformats.org/officeDocument/2006/relationships/footer" Target="footer1.xm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2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0WeZKElbTZcCKl7IfEw9pkESAXQ==">CgMxLjA4AHIhMVpRdllnZlRWUndYMnFyc0gzVGt0QTNjREdoVDMxUU5S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2017-02-23T08:55:00Z</dcterms:created>
  <dc:creator>Colossus</dc:creator>
</cp:coreProperties>
</file>